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32"/>
          <w:szCs w:val="32"/>
        </w:rPr>
        <w:t>附件3</w:t>
      </w:r>
      <w:r>
        <w:rPr>
          <w:rFonts w:hint="eastAsia" w:ascii="黑体" w:hAnsi="黑体" w:eastAsia="黑体" w:cs="黑体"/>
          <w:sz w:val="44"/>
          <w:szCs w:val="44"/>
        </w:rPr>
        <w:t>：</w:t>
      </w:r>
    </w:p>
    <w:p>
      <w:pPr>
        <w:spacing w:line="560" w:lineRule="exact"/>
        <w:ind w:firstLine="880" w:firstLineChars="200"/>
        <w:rPr>
          <w:rFonts w:hint="eastAsia" w:ascii="方正小标宋简体" w:hAnsi="Times New Roman" w:eastAsia="方正小标宋简体"/>
          <w:sz w:val="44"/>
          <w:szCs w:val="44"/>
        </w:rPr>
      </w:pPr>
    </w:p>
    <w:p>
      <w:pPr>
        <w:spacing w:line="560" w:lineRule="exact"/>
        <w:jc w:val="center"/>
        <w:rPr>
          <w:rFonts w:hint="eastAsia" w:ascii="方正小标宋简体" w:hAnsi="Times New Roman" w:eastAsia="方正小标宋简体"/>
          <w:sz w:val="44"/>
          <w:szCs w:val="44"/>
        </w:rPr>
      </w:pPr>
      <w:r>
        <w:rPr>
          <w:rFonts w:hint="eastAsia" w:ascii="方正小标宋简体" w:hAnsi="Times New Roman" w:eastAsia="方正小标宋简体"/>
          <w:sz w:val="44"/>
          <w:szCs w:val="44"/>
        </w:rPr>
        <w:t>市政协十三届五次会议疫情防控工作</w:t>
      </w:r>
    </w:p>
    <w:p>
      <w:pPr>
        <w:spacing w:line="560" w:lineRule="exact"/>
        <w:jc w:val="center"/>
        <w:rPr>
          <w:rFonts w:hint="eastAsia" w:ascii="方正小标宋简体" w:hAnsi="Times New Roman" w:eastAsia="方正小标宋简体"/>
          <w:bCs/>
          <w:sz w:val="44"/>
          <w:szCs w:val="44"/>
        </w:rPr>
      </w:pPr>
      <w:r>
        <w:rPr>
          <w:rFonts w:hint="eastAsia" w:ascii="方正小标宋简体" w:hAnsi="Times New Roman" w:eastAsia="方正小标宋简体"/>
          <w:sz w:val="44"/>
          <w:szCs w:val="44"/>
        </w:rPr>
        <w:t>领导</w:t>
      </w:r>
      <w:r>
        <w:rPr>
          <w:rFonts w:hint="eastAsia" w:ascii="方正小标宋简体" w:hAnsi="Times New Roman" w:eastAsia="方正小标宋简体"/>
          <w:sz w:val="44"/>
          <w:szCs w:val="44"/>
          <w:lang w:eastAsia="zh-CN"/>
        </w:rPr>
        <w:t>和</w:t>
      </w:r>
      <w:r>
        <w:rPr>
          <w:rFonts w:hint="eastAsia" w:ascii="方正小标宋简体" w:hAnsi="Times New Roman" w:eastAsia="方正小标宋简体"/>
          <w:sz w:val="44"/>
          <w:szCs w:val="44"/>
        </w:rPr>
        <w:t>联络员名单</w:t>
      </w:r>
    </w:p>
    <w:p>
      <w:pPr>
        <w:spacing w:line="560" w:lineRule="exact"/>
        <w:ind w:firstLine="640" w:firstLineChars="200"/>
        <w:rPr>
          <w:rFonts w:hint="eastAsia" w:ascii="Times New Roman" w:hAnsi="Times New Roman" w:eastAsia="仿宋_GB2312"/>
          <w:bCs/>
          <w:sz w:val="32"/>
          <w:szCs w:val="32"/>
        </w:rPr>
      </w:pPr>
      <w:bookmarkStart w:id="0" w:name="_GoBack"/>
      <w:bookmarkEnd w:id="0"/>
    </w:p>
    <w:p>
      <w:pPr>
        <w:spacing w:line="560" w:lineRule="exact"/>
        <w:ind w:firstLine="640" w:firstLineChars="200"/>
        <w:rPr>
          <w:rFonts w:hint="eastAsia" w:ascii="Times New Roman" w:hAnsi="Times New Roman" w:eastAsia="仿宋_GB2312"/>
          <w:bCs/>
          <w:sz w:val="32"/>
          <w:szCs w:val="32"/>
        </w:rPr>
      </w:pPr>
    </w:p>
    <w:p>
      <w:pPr>
        <w:spacing w:line="560" w:lineRule="exact"/>
        <w:rPr>
          <w:rFonts w:ascii="Times New Roman" w:hAnsi="Times New Roman" w:eastAsia="仿宋_GB2312"/>
          <w:bCs/>
          <w:sz w:val="32"/>
          <w:szCs w:val="32"/>
        </w:rPr>
      </w:pPr>
      <w:r>
        <w:rPr>
          <w:rFonts w:hint="eastAsia" w:ascii="Times New Roman" w:hAnsi="Times New Roman" w:eastAsia="仿宋_GB2312"/>
          <w:bCs/>
          <w:sz w:val="32"/>
          <w:szCs w:val="32"/>
        </w:rPr>
        <w:t>单位名称：</w:t>
      </w:r>
    </w:p>
    <w:tbl>
      <w:tblPr>
        <w:tblStyle w:val="6"/>
        <w:tblW w:w="8522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40"/>
        <w:gridCol w:w="2841"/>
        <w:gridCol w:w="284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姓名</w:t>
            </w:r>
          </w:p>
        </w:tc>
        <w:tc>
          <w:tcPr>
            <w:tcW w:w="2841" w:type="dxa"/>
          </w:tcPr>
          <w:p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职务</w:t>
            </w:r>
          </w:p>
        </w:tc>
        <w:tc>
          <w:tcPr>
            <w:tcW w:w="2841" w:type="dxa"/>
          </w:tcPr>
          <w:p>
            <w:pPr>
              <w:rPr>
                <w:rFonts w:ascii="Times New Roman" w:hAnsi="Times New Roman" w:eastAsia="仿宋_GB2312"/>
                <w:sz w:val="32"/>
                <w:szCs w:val="32"/>
              </w:rPr>
            </w:pPr>
            <w:r>
              <w:rPr>
                <w:rFonts w:hint="eastAsia" w:ascii="Times New Roman" w:hAnsi="Times New Roman" w:eastAsia="仿宋_GB2312"/>
                <w:sz w:val="32"/>
                <w:szCs w:val="32"/>
              </w:rPr>
              <w:t>电话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rPr>
                <w:rFonts w:ascii="Times New Roman" w:hAnsi="Times New Roman" w:eastAsia="仿宋_GB2312"/>
                <w:sz w:val="32"/>
                <w:szCs w:val="32"/>
              </w:rPr>
            </w:pPr>
          </w:p>
        </w:tc>
        <w:tc>
          <w:tcPr>
            <w:tcW w:w="2841" w:type="dxa"/>
          </w:tcPr>
          <w:p>
            <w:pPr>
              <w:rPr>
                <w:rFonts w:ascii="Times New Roman" w:hAnsi="Times New Roman" w:eastAsia="仿宋_GB2312"/>
                <w:sz w:val="32"/>
                <w:szCs w:val="32"/>
              </w:rPr>
            </w:pPr>
          </w:p>
        </w:tc>
        <w:tc>
          <w:tcPr>
            <w:tcW w:w="2841" w:type="dxa"/>
          </w:tcPr>
          <w:p>
            <w:pPr>
              <w:rPr>
                <w:rFonts w:ascii="Times New Roman" w:hAnsi="Times New Roman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rPr>
                <w:rFonts w:ascii="Times New Roman" w:hAnsi="Times New Roman" w:eastAsia="仿宋_GB2312"/>
                <w:sz w:val="32"/>
                <w:szCs w:val="32"/>
              </w:rPr>
            </w:pPr>
          </w:p>
        </w:tc>
        <w:tc>
          <w:tcPr>
            <w:tcW w:w="2841" w:type="dxa"/>
          </w:tcPr>
          <w:p>
            <w:pPr>
              <w:rPr>
                <w:rFonts w:ascii="Times New Roman" w:hAnsi="Times New Roman" w:eastAsia="仿宋_GB2312"/>
                <w:sz w:val="32"/>
                <w:szCs w:val="32"/>
              </w:rPr>
            </w:pPr>
          </w:p>
        </w:tc>
        <w:tc>
          <w:tcPr>
            <w:tcW w:w="2841" w:type="dxa"/>
          </w:tcPr>
          <w:p>
            <w:pPr>
              <w:rPr>
                <w:rFonts w:ascii="Times New Roman" w:hAnsi="Times New Roman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rPr>
                <w:rFonts w:ascii="Times New Roman" w:hAnsi="Times New Roman" w:eastAsia="仿宋_GB2312"/>
                <w:sz w:val="32"/>
                <w:szCs w:val="32"/>
              </w:rPr>
            </w:pPr>
          </w:p>
        </w:tc>
        <w:tc>
          <w:tcPr>
            <w:tcW w:w="2841" w:type="dxa"/>
          </w:tcPr>
          <w:p>
            <w:pPr>
              <w:rPr>
                <w:rFonts w:ascii="Times New Roman" w:hAnsi="Times New Roman" w:eastAsia="仿宋_GB2312"/>
                <w:sz w:val="32"/>
                <w:szCs w:val="32"/>
              </w:rPr>
            </w:pPr>
          </w:p>
        </w:tc>
        <w:tc>
          <w:tcPr>
            <w:tcW w:w="2841" w:type="dxa"/>
          </w:tcPr>
          <w:p>
            <w:pPr>
              <w:rPr>
                <w:rFonts w:ascii="Times New Roman" w:hAnsi="Times New Roman" w:eastAsia="仿宋_GB2312"/>
                <w:sz w:val="32"/>
                <w:szCs w:val="32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840" w:type="dxa"/>
          </w:tcPr>
          <w:p>
            <w:pPr>
              <w:rPr>
                <w:rFonts w:ascii="Times New Roman" w:hAnsi="Times New Roman" w:eastAsia="仿宋_GB2312"/>
                <w:sz w:val="32"/>
                <w:szCs w:val="32"/>
              </w:rPr>
            </w:pPr>
          </w:p>
        </w:tc>
        <w:tc>
          <w:tcPr>
            <w:tcW w:w="2841" w:type="dxa"/>
          </w:tcPr>
          <w:p>
            <w:pPr>
              <w:rPr>
                <w:rFonts w:ascii="Times New Roman" w:hAnsi="Times New Roman" w:eastAsia="仿宋_GB2312"/>
                <w:sz w:val="32"/>
                <w:szCs w:val="32"/>
              </w:rPr>
            </w:pPr>
          </w:p>
        </w:tc>
        <w:tc>
          <w:tcPr>
            <w:tcW w:w="2841" w:type="dxa"/>
          </w:tcPr>
          <w:p>
            <w:pPr>
              <w:rPr>
                <w:rFonts w:ascii="Times New Roman" w:hAnsi="Times New Roman" w:eastAsia="仿宋_GB2312"/>
                <w:sz w:val="32"/>
                <w:szCs w:val="32"/>
              </w:rPr>
            </w:pPr>
          </w:p>
        </w:tc>
      </w:tr>
    </w:tbl>
    <w:p>
      <w:pPr>
        <w:rPr>
          <w:rFonts w:hint="eastAsia" w:ascii="Times New Roman" w:hAnsi="Times New Roman"/>
        </w:rPr>
      </w:pPr>
      <w:r>
        <w:rPr>
          <w:rFonts w:ascii="Times New Roman" w:hAnsi="Times New Roman" w:eastAsia="仿宋_GB2312"/>
          <w:sz w:val="32"/>
          <w:szCs w:val="32"/>
        </w:rPr>
        <w:t xml:space="preserve">  </w:t>
      </w:r>
    </w:p>
    <w:p>
      <w:pPr>
        <w:rPr>
          <w:rFonts w:hint="eastAsia" w:ascii="仿宋_GB2312" w:hAnsi="Times New Roman" w:eastAsia="仿宋_GB2312"/>
          <w:color w:val="000000"/>
          <w:kern w:val="0"/>
          <w:sz w:val="32"/>
          <w:szCs w:val="32"/>
        </w:rPr>
      </w:pPr>
      <w:r>
        <w:rPr>
          <w:rFonts w:hint="eastAsia" w:ascii="仿宋_GB2312" w:hAnsi="Times New Roman" w:eastAsia="仿宋_GB2312"/>
          <w:sz w:val="32"/>
          <w:szCs w:val="32"/>
        </w:rPr>
        <w:t xml:space="preserve">    请于1月11日上午发送至</w:t>
      </w:r>
      <w:r>
        <w:rPr>
          <w:rFonts w:hint="eastAsia" w:ascii="仿宋_GB2312" w:hAnsi="Times New Roman" w:eastAsia="仿宋_GB2312"/>
          <w:color w:val="000000"/>
          <w:kern w:val="0"/>
          <w:sz w:val="32"/>
          <w:szCs w:val="32"/>
        </w:rPr>
        <w:t>wh8028@wh.shandong.cn邮箱。</w:t>
      </w:r>
    </w:p>
    <w:p>
      <w:pPr>
        <w:rPr>
          <w:rFonts w:hint="eastAsia" w:ascii="仿宋_GB2312" w:eastAsia="仿宋_GB2312"/>
        </w:rPr>
      </w:pPr>
      <w:r>
        <w:rPr>
          <w:rFonts w:hint="eastAsia" w:ascii="仿宋_GB2312" w:hAnsi="Times New Roman" w:eastAsia="仿宋_GB2312"/>
          <w:color w:val="000000"/>
          <w:kern w:val="0"/>
          <w:sz w:val="32"/>
          <w:szCs w:val="32"/>
        </w:rPr>
        <w:t xml:space="preserve">    联系人：邢盛起   联系电话：13863197666。</w:t>
      </w:r>
    </w:p>
    <w:p>
      <w:pPr>
        <w:rPr>
          <w:rFonts w:hint="eastAsia" w:ascii="仿宋_GB2312" w:hAnsi="Times New Roman" w:eastAsia="仿宋_GB2312"/>
          <w:sz w:val="32"/>
          <w:szCs w:val="32"/>
        </w:rPr>
      </w:pPr>
    </w:p>
    <w:p>
      <w:pPr>
        <w:spacing w:line="560" w:lineRule="exact"/>
        <w:rPr>
          <w:rFonts w:ascii="Times New Roman" w:hAnsi="Times New Roman" w:eastAsia="黑体"/>
          <w:sz w:val="34"/>
          <w:szCs w:val="34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2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2105F13"/>
    <w:rsid w:val="0C086EC8"/>
    <w:rsid w:val="110D0041"/>
    <w:rsid w:val="12105F13"/>
    <w:rsid w:val="48CD5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unhideWhenUsed/>
    <w:qFormat/>
    <w:uiPriority w:val="99"/>
    <w:rPr>
      <w:rFonts w:ascii="宋体" w:hAnsi="Courier New" w:eastAsia="宋体" w:cs="Courier New"/>
      <w:szCs w:val="21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Office_11.8.2.7978_F1E327BC-269C-435d-A152-05C5408002CA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2021-01-08T09:37:00Z</dcterms:created>
  <dc:creator>zxuser</dc:creator>
  <cp:lastModifiedBy>zxuser</cp:lastModifiedBy>
  <dcterms:modified xsi:type="dcterms:W3CDTF">2021-01-08T09:38:27Z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